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4D67" w:rsidRPr="00AD7ACE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948" w:type="dxa"/>
          </w:tcPr>
          <w:p w:rsidR="00E60BC8" w:rsidRPr="00AD7ACE" w:rsidRDefault="00DE58C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Valga Isamaalise Kasvatuse Püsiekspositsioon – Valga sõjamuuseum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948" w:type="dxa"/>
          </w:tcPr>
          <w:p w:rsidR="00E60BC8" w:rsidRPr="00AD7ACE" w:rsidRDefault="00A013A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Konverents „Kaitsetahe ja kodanikukaitse“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Projekti </w:t>
            </w:r>
            <w:proofErr w:type="spellStart"/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üldmaksumus</w:t>
            </w:r>
            <w:proofErr w:type="spellEnd"/>
          </w:p>
        </w:tc>
        <w:tc>
          <w:tcPr>
            <w:tcW w:w="5948" w:type="dxa"/>
          </w:tcPr>
          <w:p w:rsidR="00E60BC8" w:rsidRPr="00AD7ACE" w:rsidRDefault="00E37FA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9590€</w:t>
            </w:r>
          </w:p>
        </w:tc>
      </w:tr>
      <w:tr w:rsidR="00E60BC8" w:rsidRPr="00AD7ACE" w:rsidTr="00E9518B">
        <w:tc>
          <w:tcPr>
            <w:tcW w:w="3114" w:type="dxa"/>
            <w:shd w:val="clear" w:color="auto" w:fill="FFF2CC" w:themeFill="accent4" w:themeFillTint="33"/>
          </w:tcPr>
          <w:p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taotletav summa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:rsidR="00E60BC8" w:rsidRPr="00AD7ACE" w:rsidRDefault="00CF56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546</w:t>
            </w:r>
            <w:r w:rsidR="002B011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0€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omafinantseering</w:t>
            </w:r>
          </w:p>
        </w:tc>
        <w:tc>
          <w:tcPr>
            <w:tcW w:w="5948" w:type="dxa"/>
          </w:tcPr>
          <w:p w:rsidR="00E60BC8" w:rsidRPr="00AD7ACE" w:rsidRDefault="00E37FA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2350€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kaasfinantseering</w:t>
            </w:r>
          </w:p>
        </w:tc>
        <w:tc>
          <w:tcPr>
            <w:tcW w:w="5948" w:type="dxa"/>
          </w:tcPr>
          <w:p w:rsidR="00E60BC8" w:rsidRPr="00AD7ACE" w:rsidRDefault="00E37FA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1780</w:t>
            </w:r>
            <w:r w:rsidR="003628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€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948" w:type="dxa"/>
          </w:tcPr>
          <w:p w:rsidR="00E60BC8" w:rsidRPr="00BE0861" w:rsidRDefault="00EB0C15" w:rsidP="00BE08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Märts – August 2024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948" w:type="dxa"/>
          </w:tcPr>
          <w:p w:rsidR="00E60BC8" w:rsidRPr="00AD7ACE" w:rsidRDefault="003628E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Mai – September 2024 </w:t>
            </w:r>
          </w:p>
        </w:tc>
      </w:tr>
    </w:tbl>
    <w:p w:rsidR="00E60BC8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:rsidR="00E60BC8" w:rsidRPr="00AD7ACE" w:rsidRDefault="00E244B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244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Sihtasutus Valga Isamaalise Kasvatuse Püsiekspositsioon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:rsidR="00E60BC8" w:rsidRPr="00AD7ACE" w:rsidRDefault="00E244B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244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90011272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:rsidR="00E60BC8" w:rsidRPr="00AD7ACE" w:rsidRDefault="00E244B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244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Pikk tn 16,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E244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Valga linn, Valga vald, Valga maakond,  68203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:rsidR="00E60BC8" w:rsidRPr="00AD7ACE" w:rsidRDefault="003F69B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11" w:history="1">
              <w:r w:rsidR="00E244B4" w:rsidRPr="00552CFE">
                <w:rPr>
                  <w:rStyle w:val="H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valga@isamaalinemuuseum.ee</w:t>
              </w:r>
            </w:hyperlink>
            <w:r w:rsidR="00E244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:rsidR="00E60BC8" w:rsidRPr="00AD7ACE" w:rsidRDefault="00E244B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7671127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:rsidR="00E60BC8" w:rsidRPr="00AD7ACE" w:rsidRDefault="003F69B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12" w:history="1">
              <w:r w:rsidR="00E244B4" w:rsidRPr="00552CFE">
                <w:rPr>
                  <w:rStyle w:val="H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www.isamaalinemuuseum.ee</w:t>
              </w:r>
            </w:hyperlink>
            <w:r w:rsidR="00E244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:rsidR="00E60BC8" w:rsidRPr="00AD7ACE" w:rsidRDefault="00E244B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244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EE101678344</w:t>
            </w:r>
          </w:p>
        </w:tc>
      </w:tr>
      <w:tr w:rsidR="00E9518B" w:rsidRPr="00AD7ACE" w:rsidTr="008E52BF">
        <w:tc>
          <w:tcPr>
            <w:tcW w:w="3681" w:type="dxa"/>
          </w:tcPr>
          <w:p w:rsidR="00E9518B" w:rsidRPr="00AD7ACE" w:rsidRDefault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:rsidR="00E9518B" w:rsidRPr="00AD7ACE" w:rsidRDefault="00903B1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3B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Muuseumide tegevus</w:t>
            </w:r>
          </w:p>
        </w:tc>
      </w:tr>
      <w:tr w:rsidR="008E52BF" w:rsidRPr="00AD7ACE" w:rsidTr="00A453EB">
        <w:tc>
          <w:tcPr>
            <w:tcW w:w="9062" w:type="dxa"/>
            <w:gridSpan w:val="2"/>
          </w:tcPr>
          <w:p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Pangakonto andmed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:rsidR="00E60BC8" w:rsidRPr="00AD7ACE" w:rsidRDefault="00ED5E4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SA </w:t>
            </w:r>
            <w:r w:rsidRPr="00E244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Valga Isamaalise Kasvatuse Püsiekspositsioon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:rsidR="00E60BC8" w:rsidRPr="00AD7ACE" w:rsidRDefault="00E244B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244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EE052200221041665050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:rsidTr="00295DF6">
        <w:tc>
          <w:tcPr>
            <w:tcW w:w="9062" w:type="dxa"/>
            <w:gridSpan w:val="2"/>
          </w:tcPr>
          <w:p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Kontaktisikute andmed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:rsidR="00E60BC8" w:rsidRPr="00AD7ACE" w:rsidRDefault="00DE58C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Meelis Kivi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:rsidR="00E60BC8" w:rsidRPr="00AD7ACE" w:rsidRDefault="003F69B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13" w:history="1">
              <w:r w:rsidR="00DE58C0" w:rsidRPr="00552CFE">
                <w:rPr>
                  <w:rStyle w:val="H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kivimeelis@gmail.com</w:t>
              </w:r>
            </w:hyperlink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:rsidR="00E60BC8" w:rsidRPr="00AD7ACE" w:rsidRDefault="00DE58C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5121044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:rsidR="00E60BC8" w:rsidRPr="00AD7ACE" w:rsidRDefault="00DE58C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Anni Marie Adson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:rsidR="00E60BC8" w:rsidRPr="00AD7ACE" w:rsidRDefault="003F69B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14" w:history="1">
              <w:r w:rsidR="00DE58C0" w:rsidRPr="00552CFE">
                <w:rPr>
                  <w:rStyle w:val="H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valga@isamaalinemuuseum.ee</w:t>
              </w:r>
            </w:hyperlink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:rsidR="00E60BC8" w:rsidRPr="00AD7ACE" w:rsidRDefault="00DE58C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56493193</w:t>
            </w:r>
          </w:p>
        </w:tc>
      </w:tr>
    </w:tbl>
    <w:p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EESMÄRK JA TEGEVUSED</w:t>
      </w:r>
    </w:p>
    <w:p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eesmärk</w:t>
            </w:r>
          </w:p>
          <w:p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Kirjeldage, mida soovite projekti läbiviimisega saavutada, ja selgitage, kuidas see on seotud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eesmärkidega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Pr="00AD7ACE" w:rsidRDefault="00A013A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Viia Eesti kodanikeni infot riigikaitse põhimõtete ja vajalikkuse kohta. Konverentsi idee on motiveerida kodanikke tutvuma ja osa võtma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riigikaitselistest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tegevustest ja omama valdkondliku valmisolekut. Kutsudes esinejateks riigikaitse temaatika asjatundjad on meil võimalus viia teemakohane info suurele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kuulajaskonnale</w:t>
            </w:r>
            <w:r w:rsidR="007401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tõsta üldsuse kaitsetahet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Konverents on avatud kõigile soovijatele. 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lühikokkuvõte</w:t>
            </w:r>
          </w:p>
          <w:p w:rsidR="00E60BC8" w:rsidRPr="00AD7ACE" w:rsidRDefault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lühidalt projekti tegevusi ja partnereid, samuti kuidas kavandatud eesmärke ja oodatavaid tulemusi saavutatakse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</w:t>
            </w:r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ui projekt jaguneb </w:t>
            </w:r>
            <w:proofErr w:type="spellStart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allprojektideks</w:t>
            </w:r>
            <w:proofErr w:type="spellEnd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, siis </w:t>
            </w:r>
            <w:proofErr w:type="spellStart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allprojektide</w:t>
            </w:r>
            <w:proofErr w:type="spellEnd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kaupa ja tegevuste puhul tegevussuundade kaupa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Default="00A013A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Konverents „Kaitsetahe ja kodanikukaitse“ kuulub XVI Rahvusvahelise Valga militaarajaloo festivali kavasse. Festival toimub 16.-17. augustil 2024 ning konverents toimub selle esimesel päeval. Kohale on kutsutud erinevate</w:t>
            </w:r>
            <w:r w:rsidR="001C35B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 </w:t>
            </w:r>
            <w:proofErr w:type="spellStart"/>
            <w:r w:rsidR="001C35B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riigikaitselistel</w:t>
            </w:r>
            <w:proofErr w:type="spellEnd"/>
            <w:r w:rsidR="001C35B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teemadel rääkima antud teemade asjatundjad</w:t>
            </w:r>
            <w:r w:rsidR="007401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="001C35B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näiteks</w:t>
            </w:r>
            <w:r w:rsidR="00ED5E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76F2A" w:rsidRPr="00976F2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Helmuth Martin </w:t>
            </w:r>
            <w:proofErr w:type="spellStart"/>
            <w:r w:rsidR="00976F2A" w:rsidRPr="00976F2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Reisner</w:t>
            </w:r>
            <w:proofErr w:type="spellEnd"/>
            <w:r w:rsidR="00ED5E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brigaadikindral Andrus </w:t>
            </w:r>
            <w:proofErr w:type="spellStart"/>
            <w:r w:rsidR="00ED5E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Merilo</w:t>
            </w:r>
            <w:proofErr w:type="spellEnd"/>
            <w:r w:rsidR="00ED5E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1C35B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</w:t>
            </w:r>
            <w:r w:rsidR="00ED5E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ED5E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Hellar</w:t>
            </w:r>
            <w:proofErr w:type="spellEnd"/>
            <w:r w:rsidR="00ED5E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Lill</w:t>
            </w:r>
            <w:r w:rsidR="001C35B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Eesmärk on suurendada elanike teadmisi riigikaitse valdkonnas ja motiveerida neid </w:t>
            </w:r>
            <w:proofErr w:type="spellStart"/>
            <w:r w:rsidR="001C35B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riigikaitselistele</w:t>
            </w:r>
            <w:proofErr w:type="spellEnd"/>
            <w:r w:rsidR="001C35B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tegevustele. Oodatud tulemus on noorte </w:t>
            </w:r>
            <w:r w:rsidR="006743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seas suurenenud </w:t>
            </w:r>
            <w:r w:rsidR="007401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aja</w:t>
            </w:r>
            <w:r w:rsidR="001C35B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teenistuse vabatahtlik täitmine – ka naiste seas, suurenev Kaitseliitu astumine, reservkogunemistel käimine ja eriolukordadeks valmistumine.</w:t>
            </w:r>
          </w:p>
          <w:p w:rsidR="00B34372" w:rsidRPr="00AD7ACE" w:rsidRDefault="00B3437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Allprojektina muuseumi kolmanda aastaraamatu väljaandmine, mis kuulub selle konverentsi teema juurde õppematerjalina andes ülevaate 1944. aastal toimunust, tuues paralleele hetke olukorraga maailmas. </w:t>
            </w:r>
          </w:p>
        </w:tc>
      </w:tr>
      <w:tr w:rsidR="00E60BC8" w:rsidRPr="00AD7ACE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koht/piirkond</w:t>
            </w:r>
          </w:p>
        </w:tc>
        <w:tc>
          <w:tcPr>
            <w:tcW w:w="4531" w:type="dxa"/>
          </w:tcPr>
          <w:p w:rsidR="00E60BC8" w:rsidRPr="00AD7ACE" w:rsidRDefault="00DE58C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Valga sõjamuuseum. </w:t>
            </w:r>
            <w:r w:rsidR="001C35B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Pikk 16, Valga </w:t>
            </w:r>
          </w:p>
        </w:tc>
      </w:tr>
      <w:tr w:rsidR="00E60BC8" w:rsidRPr="00903236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sihtrühm</w:t>
            </w:r>
          </w:p>
          <w:p w:rsidR="00E60BC8" w:rsidRPr="00AD7ACE" w:rsidRDefault="00E60BC8" w:rsidP="008E52BF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täpne sihtrühm ehk inimesed, kellele projekti tegevused on suunatud, iseloomustage sihtrühma 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–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võimalusel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arv, vanus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Pr="00AD7ACE" w:rsidRDefault="001C35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Kaitseliitlased, reserv- ja tegevväelased, õpilased, linnakodanikud. Arvuliselt </w:t>
            </w:r>
            <w:r w:rsidR="00DE58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kuni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1</w:t>
            </w:r>
            <w:r w:rsidR="00F54F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 inimest (piirangu seab toimumiskoht). Vanuse</w:t>
            </w:r>
            <w:r w:rsidR="00DE58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16 – 60</w:t>
            </w:r>
            <w:r w:rsidR="00DE58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aastat. </w:t>
            </w:r>
          </w:p>
        </w:tc>
      </w:tr>
      <w:tr w:rsidR="00E60BC8" w:rsidRPr="003E4EDA" w:rsidTr="001C35BF">
        <w:trPr>
          <w:trHeight w:val="541"/>
        </w:trPr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tegevused ja ajakava</w:t>
            </w:r>
          </w:p>
          <w:p w:rsidR="00E60BC8" w:rsidRPr="00AD7ACE" w:rsidRDefault="00903236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tegevusi, mida tehakse projekti elluviimiseks ning millises ajalises plaanis.</w:t>
            </w:r>
          </w:p>
        </w:tc>
        <w:tc>
          <w:tcPr>
            <w:tcW w:w="4531" w:type="dxa"/>
          </w:tcPr>
          <w:p w:rsidR="00E60BC8" w:rsidRPr="00AD7ACE" w:rsidRDefault="001C35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Konverentsi planeerimine toimub </w:t>
            </w:r>
            <w:r w:rsidR="00DE58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märts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– august 2024. </w:t>
            </w:r>
          </w:p>
        </w:tc>
      </w:tr>
      <w:tr w:rsidR="00335CF0" w:rsidRPr="003E4EDA" w:rsidTr="00E60BC8">
        <w:tc>
          <w:tcPr>
            <w:tcW w:w="4531" w:type="dxa"/>
          </w:tcPr>
          <w:p w:rsidR="00335CF0" w:rsidRPr="00903236" w:rsidRDefault="00335CF0" w:rsidP="00335CF0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Aeg (kuu ja aasta) ning tegevus ja </w:t>
            </w:r>
            <w:r w:rsidR="0090323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selle kirjeldus</w:t>
            </w:r>
            <w:r w:rsidR="009032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03236" w:rsidRP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(lahtreid võib lisada)</w:t>
            </w:r>
          </w:p>
        </w:tc>
        <w:tc>
          <w:tcPr>
            <w:tcW w:w="4531" w:type="dxa"/>
          </w:tcPr>
          <w:p w:rsidR="00335CF0" w:rsidRPr="00AD7ACE" w:rsidRDefault="00DE58C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Märts – algab aastaraamatu koostamine ja esinejate kinnitamine. </w:t>
            </w:r>
          </w:p>
        </w:tc>
      </w:tr>
      <w:tr w:rsidR="00DE58C0" w:rsidRPr="003E4EDA" w:rsidTr="00E60BC8">
        <w:tc>
          <w:tcPr>
            <w:tcW w:w="4531" w:type="dxa"/>
          </w:tcPr>
          <w:p w:rsidR="00DE58C0" w:rsidRPr="00AD7ACE" w:rsidRDefault="00DE58C0" w:rsidP="00335CF0">
            <w:pPr>
              <w:ind w:left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31" w:type="dxa"/>
          </w:tcPr>
          <w:p w:rsidR="00DE58C0" w:rsidRDefault="00DE58C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Aprill- viimaste esinejate kinnitamine.</w:t>
            </w:r>
          </w:p>
        </w:tc>
      </w:tr>
      <w:tr w:rsidR="00ED5E43" w:rsidRPr="003E4EDA" w:rsidTr="00E60BC8">
        <w:tc>
          <w:tcPr>
            <w:tcW w:w="4531" w:type="dxa"/>
          </w:tcPr>
          <w:p w:rsidR="00ED5E43" w:rsidRPr="00AD7ACE" w:rsidRDefault="00ED5E43" w:rsidP="00335CF0">
            <w:pPr>
              <w:ind w:left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31" w:type="dxa"/>
          </w:tcPr>
          <w:p w:rsidR="00ED5E43" w:rsidRDefault="00ED5E4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Mai </w:t>
            </w:r>
            <w:r w:rsidR="007401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7401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aastaraamatu komplekteerimine ja viimistlemine. </w:t>
            </w:r>
          </w:p>
        </w:tc>
      </w:tr>
      <w:tr w:rsidR="00DE58C0" w:rsidRPr="003E4EDA" w:rsidTr="00E60BC8">
        <w:tc>
          <w:tcPr>
            <w:tcW w:w="4531" w:type="dxa"/>
          </w:tcPr>
          <w:p w:rsidR="00DE58C0" w:rsidRPr="00AD7ACE" w:rsidRDefault="00DE58C0" w:rsidP="00335CF0">
            <w:pPr>
              <w:ind w:left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31" w:type="dxa"/>
          </w:tcPr>
          <w:p w:rsidR="00DE58C0" w:rsidRDefault="00DE58C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Juuni – täpse </w:t>
            </w:r>
            <w:r w:rsidR="007401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aja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kava kinnitamine. </w:t>
            </w:r>
            <w:r w:rsidR="007401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Trükitud saab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konverentsi õppematerjal – muuseumi aastaraamat. </w:t>
            </w:r>
          </w:p>
        </w:tc>
      </w:tr>
      <w:tr w:rsidR="00DE58C0" w:rsidRPr="003E4EDA" w:rsidTr="00E60BC8">
        <w:tc>
          <w:tcPr>
            <w:tcW w:w="4531" w:type="dxa"/>
          </w:tcPr>
          <w:p w:rsidR="00DE58C0" w:rsidRPr="00AD7ACE" w:rsidRDefault="00DE58C0" w:rsidP="00335CF0">
            <w:pPr>
              <w:ind w:left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31" w:type="dxa"/>
          </w:tcPr>
          <w:p w:rsidR="00DE58C0" w:rsidRDefault="00DE58C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Juuli – algab aktiivne reklaamtöö</w:t>
            </w:r>
            <w:r w:rsidR="00BE086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digitaalselt,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lokaalselt ja mujalgi. </w:t>
            </w:r>
            <w:r w:rsidR="00ED5E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Saadetakse välja konverentsi kutsed. </w:t>
            </w:r>
          </w:p>
        </w:tc>
      </w:tr>
      <w:tr w:rsidR="00DE58C0" w:rsidRPr="003E4EDA" w:rsidTr="00E60BC8">
        <w:tc>
          <w:tcPr>
            <w:tcW w:w="4531" w:type="dxa"/>
          </w:tcPr>
          <w:p w:rsidR="00DE58C0" w:rsidRPr="00AD7ACE" w:rsidRDefault="00DE58C0" w:rsidP="00335CF0">
            <w:pPr>
              <w:ind w:left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31" w:type="dxa"/>
          </w:tcPr>
          <w:p w:rsidR="00DE58C0" w:rsidRDefault="00DE58C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August – reklaamtöö intens</w:t>
            </w:r>
            <w:r w:rsidR="00EB0C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iivne periood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EB0C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Ruumide </w:t>
            </w:r>
            <w:r w:rsidR="007401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hooldus ja </w:t>
            </w:r>
            <w:r w:rsidR="00EB0C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ettevalmistu</w:t>
            </w:r>
            <w:r w:rsidR="007401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s. Konverentsi toimumine 16.08.2024. </w:t>
            </w:r>
            <w:r w:rsidR="0032665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Aruandlus. </w:t>
            </w:r>
          </w:p>
        </w:tc>
      </w:tr>
      <w:tr w:rsidR="00E9518B" w:rsidRPr="003E4EDA" w:rsidTr="00E60BC8">
        <w:tc>
          <w:tcPr>
            <w:tcW w:w="4531" w:type="dxa"/>
          </w:tcPr>
          <w:p w:rsidR="00E9518B" w:rsidRPr="00AD7ACE" w:rsidRDefault="00E9518B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või tegevuste elluviijate nimed ja nende lühitutvustus</w:t>
            </w:r>
          </w:p>
        </w:tc>
        <w:tc>
          <w:tcPr>
            <w:tcW w:w="4531" w:type="dxa"/>
          </w:tcPr>
          <w:p w:rsidR="00BE0861" w:rsidRPr="00AD7ACE" w:rsidRDefault="00DE58C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Meelis Kivi, Valga sõjamuuseumi tegevjuht</w:t>
            </w:r>
            <w:r w:rsidR="00BE086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juhtkonna liige. </w:t>
            </w:r>
            <w:r w:rsidR="00ED5E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Eesti Kaitseväe major, Valga sõjamuuseumi asutaja. </w:t>
            </w:r>
          </w:p>
        </w:tc>
      </w:tr>
      <w:tr w:rsidR="0074019C" w:rsidRPr="003E4EDA" w:rsidTr="00E60BC8">
        <w:tc>
          <w:tcPr>
            <w:tcW w:w="4531" w:type="dxa"/>
          </w:tcPr>
          <w:p w:rsidR="0074019C" w:rsidRDefault="0074019C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31" w:type="dxa"/>
          </w:tcPr>
          <w:p w:rsidR="0074019C" w:rsidRDefault="0074019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Anni Marie Adson, Valga sõjamuuseumi juhiabi - varahoidja.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Meediaplaan</w:t>
            </w:r>
          </w:p>
          <w:p w:rsidR="00E60BC8" w:rsidRPr="00903236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millistes Eesti meediakanalites kavatsete projekti tutvustada ning teavitage võimalikus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 meediakajastusest.</w:t>
            </w:r>
          </w:p>
        </w:tc>
        <w:tc>
          <w:tcPr>
            <w:tcW w:w="4531" w:type="dxa"/>
          </w:tcPr>
          <w:p w:rsidR="00E60BC8" w:rsidRDefault="001C35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Festivali ja konverentsi reklaamid on tellitud Postimees Grupist Elmar raadiosse. Kasutame aktiivseks reklaamiks ka sotsiaalmeediat. Lisaks soovime tellida reklaame muudesse meediaväljaannetesse (trükimeedia, internet). Jagame infolehti üle-eestilistel üritustel. </w:t>
            </w:r>
          </w:p>
          <w:p w:rsidR="00DE58C0" w:rsidRPr="00AD7ACE" w:rsidRDefault="00DE58C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Meediakajastus </w:t>
            </w:r>
            <w:r w:rsidR="00BE086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üritusele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varasema kogemuse põhjal Postimehes,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ERRis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Õhtulehes ning erinevates sotsiaalmeedia kanalites (YouTube, Facebook,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jt.</w:t>
            </w:r>
            <w:r w:rsidR="00903B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Lisateave</w:t>
            </w:r>
          </w:p>
          <w:p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Täita juhul, kui on täiendavaid andmeid, mis on vajalikud projekti sisukuse hindamiseks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Pr="00AD7ACE" w:rsidRDefault="001C35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Eelmise aasta konverents, mis oli sarnasel teemal ning kus esinesid teiste seas Riho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Terras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Marko Mihkelson ja Lauri Läänemets sai väga hea</w:t>
            </w:r>
            <w:r w:rsidR="00E367D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tagasiside</w:t>
            </w:r>
            <w:r w:rsidR="00E367D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pakkkus kuulajatele palju mõtteainet. </w:t>
            </w:r>
          </w:p>
        </w:tc>
      </w:tr>
    </w:tbl>
    <w:p w:rsidR="00903236" w:rsidRPr="003E4EDA" w:rsidRDefault="00903236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KOOSTÖÖPARTNERITE NIMEKIRI</w:t>
      </w:r>
    </w:p>
    <w:p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Loetlege peamised koostööpartnerid ning kirjeldage nende ülesannet projektis. Koostööpartner on juriidiline isik, kes omab arvestatavat rolli projekti tegevuste elluviimises (võib, aga ei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pruugi olla kaasfinantseerija).</w:t>
      </w:r>
    </w:p>
    <w:p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(vajadusel tabelit korrata)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AD7ACE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:rsidR="00E60BC8" w:rsidRPr="00AD7ACE" w:rsidRDefault="008F352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Sisekaitseakadeemia</w:t>
            </w:r>
          </w:p>
        </w:tc>
      </w:tr>
      <w:tr w:rsidR="00E60BC8" w:rsidRPr="00AD7ACE" w:rsidTr="00E60BC8">
        <w:tc>
          <w:tcPr>
            <w:tcW w:w="4531" w:type="dxa"/>
          </w:tcPr>
          <w:p w:rsidR="00E60BC8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odulehekülje aadress</w:t>
            </w:r>
          </w:p>
        </w:tc>
        <w:tc>
          <w:tcPr>
            <w:tcW w:w="4531" w:type="dxa"/>
          </w:tcPr>
          <w:p w:rsidR="00E60BC8" w:rsidRPr="00AD7ACE" w:rsidRDefault="003F69B2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15" w:history="1">
              <w:r w:rsidR="003628EC" w:rsidRPr="00552CFE">
                <w:rPr>
                  <w:rStyle w:val="H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https://www.sisekaitse.ee/et</w:t>
              </w:r>
            </w:hyperlink>
            <w:r w:rsidR="003628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  <w:tr w:rsidR="00E60BC8" w:rsidRPr="00AD7ACE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:rsidR="00E60BC8" w:rsidRPr="00AD7ACE" w:rsidRDefault="008F352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XVI Rahvusvahelise Valga militaarajaloo festivali kaasfinantseerija</w:t>
            </w:r>
          </w:p>
        </w:tc>
      </w:tr>
      <w:tr w:rsidR="008F352C" w:rsidRPr="00AD7ACE" w:rsidTr="00E60BC8">
        <w:tc>
          <w:tcPr>
            <w:tcW w:w="4531" w:type="dxa"/>
          </w:tcPr>
          <w:p w:rsidR="008F352C" w:rsidRPr="00AD7ACE" w:rsidRDefault="008F352C" w:rsidP="008F352C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:rsidR="008F352C" w:rsidRDefault="008F352C" w:rsidP="008F352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F352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sõjamuuseum – kindral Laidoneri muuseum</w:t>
            </w:r>
          </w:p>
        </w:tc>
      </w:tr>
      <w:tr w:rsidR="008F352C" w:rsidRPr="00AD7ACE" w:rsidTr="00E60BC8">
        <w:tc>
          <w:tcPr>
            <w:tcW w:w="4531" w:type="dxa"/>
          </w:tcPr>
          <w:p w:rsidR="008F352C" w:rsidRPr="00AD7ACE" w:rsidRDefault="008F352C" w:rsidP="008F352C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4531" w:type="dxa"/>
          </w:tcPr>
          <w:p w:rsidR="008F352C" w:rsidRDefault="003F69B2" w:rsidP="008F352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16" w:history="1">
              <w:r w:rsidR="003628EC" w:rsidRPr="00552CFE">
                <w:rPr>
                  <w:rStyle w:val="H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https://esm.ee/et</w:t>
              </w:r>
            </w:hyperlink>
            <w:r w:rsidR="003628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  <w:tr w:rsidR="008F352C" w:rsidRPr="00AD7ACE" w:rsidTr="00E60BC8">
        <w:tc>
          <w:tcPr>
            <w:tcW w:w="4531" w:type="dxa"/>
          </w:tcPr>
          <w:p w:rsidR="008F352C" w:rsidRPr="00AD7ACE" w:rsidRDefault="008F352C" w:rsidP="008F352C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:rsidR="008F352C" w:rsidRPr="00AD7ACE" w:rsidRDefault="008F352C" w:rsidP="008F352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XVI Rahvusvahelise Valga militaarajaloo festivali kaasfinantseerija</w:t>
            </w:r>
          </w:p>
        </w:tc>
      </w:tr>
    </w:tbl>
    <w:p w:rsidR="00903236" w:rsidRPr="00AD7ACE" w:rsidRDefault="00903236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60BC8" w:rsidRPr="00AD7ACE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OODATAVAD TULEMUSED</w:t>
      </w:r>
    </w:p>
    <w:p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3E4EDA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valdkondlik mõju ja tulemused</w:t>
            </w:r>
          </w:p>
          <w:p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projekti tegevuste tagajärjel tekkivad konkreetsed tulemused. Kirjeldage projekti tulemuste mõju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eesmärkidele laiemalt - valdkonnale, sihtrühmale, partnerorganisatsioonidele, piirkonnale, kogukonnale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Pr="00AD7ACE" w:rsidRDefault="001C35B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Tulemu</w:t>
            </w:r>
            <w:r w:rsidR="003628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tena ootame noorte</w:t>
            </w:r>
            <w:r w:rsidR="00B3437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riigikaitseliste teadmiste suurenemist ja riigikaitse vajaduse mõistmist reaalsete näidete alusel. Reservväelaste positiivset motiveerimist õppekogunemistel käia ja tegeleda täiendõppega antud valdkonnas. </w:t>
            </w:r>
            <w:r w:rsidR="003628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</w:t>
            </w:r>
            <w:r w:rsidR="00B3437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otame ettevõtete ja tööandjate valmiduse </w:t>
            </w:r>
            <w:r w:rsidR="00E367D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tõusu</w:t>
            </w:r>
            <w:r w:rsidR="00B3437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B3437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toetamaks reservväelaste osalemist õppekogunemistel. 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Oodatav mõju taotleja edasistele tegevustele</w:t>
            </w:r>
          </w:p>
          <w:p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tulemuste mõju teie organisatsiooni tegevusele (näiteks: edasised tegevused, projekti jätkusuutlikkus,</w:t>
            </w:r>
          </w:p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liikmete või vabatahtlike kaasamine, pädevuse suurenemine, organisatsiooni tulubaasi laienemine, maine paranemine vms)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Pr="00AD7ACE" w:rsidRDefault="008F352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lõppedes jätkame edasist tööd kodanike kaitsetahte suurendamise nimel. Ootame laienenud teadlikust meie asutusest ja pakutavadest teenustest. Kuna kutsume konverentsile ka riigikaitse õpetajaid erinevatest koolides</w:t>
            </w:r>
            <w:r w:rsidR="003628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 siis ootame saadud info ja teadmiste edasi andmist nende poolt</w:t>
            </w:r>
            <w:r w:rsidR="007401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ning suurenenud huvi </w:t>
            </w:r>
            <w:r w:rsidR="0032665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meie </w:t>
            </w:r>
            <w:r w:rsidR="007401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asutusega koostöö tegemises seoses õppekava täitmisega. 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Mõõdetavad tulemused</w:t>
            </w:r>
          </w:p>
          <w:p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eeldatavaid tulemusi koos mõõdetava mahuga (näiteks: üritustest osasaajate arv, trükiste maht jne)</w:t>
            </w:r>
          </w:p>
        </w:tc>
        <w:tc>
          <w:tcPr>
            <w:tcW w:w="4531" w:type="dxa"/>
          </w:tcPr>
          <w:p w:rsidR="00E60BC8" w:rsidRPr="00AD7ACE" w:rsidRDefault="003628E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Üritusel osaleb eeldatavasti kuni 1</w:t>
            </w:r>
            <w:r w:rsidR="00F54F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 osalejat. Planeeritud aastaraamatute trükimah</w:t>
            </w:r>
            <w:r w:rsidR="00CF565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 on 1000tk (150lk)</w:t>
            </w:r>
            <w:r w:rsidR="00F54F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ning konverentsist (jagatakse kuulajatele ja esinejatele) üle jäänud eksemplare  kasutatakse peale projekti lõppemist meenete ja õppematerjalina</w:t>
            </w:r>
            <w:r w:rsidR="00CF565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</w:tr>
    </w:tbl>
    <w:p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TULUD</w:t>
      </w:r>
    </w:p>
    <w:p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Tulude ja kulude koondsumma peab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olema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 võrd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>ne (ehk eelarve tasakaalus).</w:t>
      </w:r>
    </w:p>
    <w:p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E52BF" w:rsidRPr="00AD7ACE" w:rsidRDefault="008E52BF" w:rsidP="008E52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80697D" w:rsidRPr="003E4EDA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35" w:type="dxa"/>
          </w:tcPr>
          <w:p w:rsidR="007D19E0" w:rsidRDefault="0090323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Summa</w:t>
            </w:r>
            <w:r w:rsidR="007D1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</w:t>
            </w:r>
          </w:p>
          <w:p w:rsidR="0080697D" w:rsidRPr="00AD7ACE" w:rsidRDefault="007D19E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 kogusummast</w:t>
            </w:r>
          </w:p>
        </w:tc>
        <w:tc>
          <w:tcPr>
            <w:tcW w:w="3021" w:type="dxa"/>
          </w:tcPr>
          <w:p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Selgitused</w:t>
            </w:r>
          </w:p>
          <w:p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(kaasfinantseerijate poolt eraldatud toetustel otsuse kuupäev, taotlemisel olevatel toetustel orienteeruv otsuse tegemise aeg)</w:t>
            </w: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935" w:type="dxa"/>
          </w:tcPr>
          <w:p w:rsidR="0080697D" w:rsidRPr="00AD7ACE" w:rsidRDefault="00E37FAA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9590€ / 100%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903236">
        <w:tc>
          <w:tcPr>
            <w:tcW w:w="4106" w:type="dxa"/>
            <w:shd w:val="clear" w:color="auto" w:fill="FFF2CC" w:themeFill="accent4" w:themeFillTint="33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toetus Kaitseministeeriumilt</w:t>
            </w:r>
          </w:p>
        </w:tc>
        <w:tc>
          <w:tcPr>
            <w:tcW w:w="1935" w:type="dxa"/>
            <w:shd w:val="clear" w:color="auto" w:fill="FFF2CC" w:themeFill="accent4" w:themeFillTint="33"/>
          </w:tcPr>
          <w:p w:rsidR="0080697D" w:rsidRPr="00AD7ACE" w:rsidRDefault="00E37FAA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5460€ / 56,9%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:rsidR="0080697D" w:rsidRPr="00AD7ACE" w:rsidRDefault="004220B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Mai esimene pool</w:t>
            </w: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Omafinantseering</w:t>
            </w:r>
          </w:p>
        </w:tc>
        <w:tc>
          <w:tcPr>
            <w:tcW w:w="1935" w:type="dxa"/>
          </w:tcPr>
          <w:p w:rsidR="0080697D" w:rsidRPr="00AD7ACE" w:rsidRDefault="00E37FAA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2350€ / 24,5%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Müügitulu</w:t>
            </w:r>
          </w:p>
        </w:tc>
        <w:tc>
          <w:tcPr>
            <w:tcW w:w="1935" w:type="dxa"/>
          </w:tcPr>
          <w:p w:rsidR="0080697D" w:rsidRPr="00AD7ACE" w:rsidRDefault="000A6AA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="00BE086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€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 tulu</w:t>
            </w:r>
          </w:p>
        </w:tc>
        <w:tc>
          <w:tcPr>
            <w:tcW w:w="1935" w:type="dxa"/>
          </w:tcPr>
          <w:p w:rsidR="0080697D" w:rsidRPr="00AD7ACE" w:rsidRDefault="000A6AA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="00BE086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€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Mitterahaline panus</w:t>
            </w:r>
          </w:p>
        </w:tc>
        <w:tc>
          <w:tcPr>
            <w:tcW w:w="1935" w:type="dxa"/>
          </w:tcPr>
          <w:p w:rsidR="0080697D" w:rsidRPr="00AD7ACE" w:rsidRDefault="003F69B2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Kaasfinantseering</w:t>
            </w:r>
          </w:p>
        </w:tc>
        <w:tc>
          <w:tcPr>
            <w:tcW w:w="1935" w:type="dxa"/>
          </w:tcPr>
          <w:p w:rsidR="0080697D" w:rsidRPr="00AD7ACE" w:rsidRDefault="00E37FAA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1780€ / 18,6% </w:t>
            </w:r>
          </w:p>
        </w:tc>
        <w:tc>
          <w:tcPr>
            <w:tcW w:w="3021" w:type="dxa"/>
          </w:tcPr>
          <w:p w:rsidR="0080697D" w:rsidRPr="00AD7ACE" w:rsidRDefault="004220B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21.02.2024 / 15.03.2024 </w:t>
            </w:r>
          </w:p>
        </w:tc>
      </w:tr>
      <w:tr w:rsidR="0080697D" w:rsidRPr="003E4EDA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Toetused Eesti kohalikelt omavalitsustelt</w:t>
            </w:r>
          </w:p>
          <w:p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(erinevate </w:t>
            </w:r>
            <w:proofErr w:type="spellStart"/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KOVide</w:t>
            </w:r>
            <w:proofErr w:type="spellEnd"/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toetused märkida nimeliselt)</w:t>
            </w:r>
          </w:p>
        </w:tc>
        <w:tc>
          <w:tcPr>
            <w:tcW w:w="1935" w:type="dxa"/>
          </w:tcPr>
          <w:p w:rsidR="0080697D" w:rsidRPr="00AD7ACE" w:rsidRDefault="000A6AA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="00BE086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€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Muud toetused</w:t>
            </w:r>
          </w:p>
          <w:p w:rsidR="0080697D" w:rsidRPr="00AD7ACE" w:rsidRDefault="0080697D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(toetajate lõikes - nt K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ministeeriumi m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uu taotlusvoor,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koostööpartnerid, sponsorid jm)</w:t>
            </w:r>
          </w:p>
        </w:tc>
        <w:tc>
          <w:tcPr>
            <w:tcW w:w="1935" w:type="dxa"/>
          </w:tcPr>
          <w:p w:rsidR="0080697D" w:rsidRPr="00AD7ACE" w:rsidRDefault="004220B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="00BE086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€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80697D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74019C" w:rsidRDefault="0074019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74019C" w:rsidRDefault="0074019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74019C" w:rsidRPr="00AD7ACE" w:rsidRDefault="0074019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>KULUD</w:t>
      </w:r>
    </w:p>
    <w:p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Tulude ja kulude koondsumma peab 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 xml:space="preserve">olema 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võrdn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>e (ehk eelarve tasakaalus)</w:t>
      </w:r>
    </w:p>
    <w:p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2258"/>
        <w:gridCol w:w="1174"/>
        <w:gridCol w:w="1856"/>
        <w:gridCol w:w="1683"/>
        <w:gridCol w:w="2096"/>
      </w:tblGrid>
      <w:tr w:rsidR="008F352C" w:rsidRPr="00AD7ACE" w:rsidTr="00E37FAA">
        <w:tc>
          <w:tcPr>
            <w:tcW w:w="2702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50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915" w:type="dxa"/>
            <w:gridSpan w:val="3"/>
          </w:tcPr>
          <w:p w:rsidR="0080697D" w:rsidRPr="00AD7ACE" w:rsidRDefault="0080697D" w:rsidP="0080697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Finantseerimisallikad</w:t>
            </w:r>
          </w:p>
        </w:tc>
      </w:tr>
      <w:tr w:rsidR="001D11E4" w:rsidRPr="00AD7ACE" w:rsidTr="00E37FAA">
        <w:tc>
          <w:tcPr>
            <w:tcW w:w="2702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50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Taotlus </w:t>
            </w:r>
            <w:proofErr w:type="spellStart"/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Kaitse-ministeeriumilt</w:t>
            </w:r>
            <w:proofErr w:type="spellEnd"/>
          </w:p>
        </w:tc>
        <w:tc>
          <w:tcPr>
            <w:tcW w:w="1590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Oma-finantseering</w:t>
            </w:r>
          </w:p>
        </w:tc>
        <w:tc>
          <w:tcPr>
            <w:tcW w:w="1469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Kaas-finantseering</w:t>
            </w:r>
          </w:p>
        </w:tc>
      </w:tr>
      <w:tr w:rsidR="001D11E4" w:rsidRPr="00AD7ACE" w:rsidTr="00E37FAA">
        <w:tc>
          <w:tcPr>
            <w:tcW w:w="2702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450" w:type="dxa"/>
          </w:tcPr>
          <w:p w:rsidR="0080697D" w:rsidRPr="00AD7ACE" w:rsidRDefault="004220B4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9590€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:rsidR="0080697D" w:rsidRPr="00AD7ACE" w:rsidRDefault="0074019C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5460€</w:t>
            </w:r>
          </w:p>
        </w:tc>
        <w:tc>
          <w:tcPr>
            <w:tcW w:w="1590" w:type="dxa"/>
          </w:tcPr>
          <w:p w:rsidR="0080697D" w:rsidRPr="00AD7ACE" w:rsidRDefault="0074019C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2350€</w:t>
            </w:r>
          </w:p>
        </w:tc>
        <w:tc>
          <w:tcPr>
            <w:tcW w:w="1469" w:type="dxa"/>
          </w:tcPr>
          <w:p w:rsidR="0080697D" w:rsidRPr="00AD7ACE" w:rsidRDefault="0074019C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1780€</w:t>
            </w:r>
          </w:p>
        </w:tc>
      </w:tr>
      <w:tr w:rsidR="00E37FAA" w:rsidRPr="00AD7ACE" w:rsidTr="00E37FAA">
        <w:tc>
          <w:tcPr>
            <w:tcW w:w="2702" w:type="dxa"/>
          </w:tcPr>
          <w:p w:rsidR="001D11E4" w:rsidRPr="00AD7ACE" w:rsidRDefault="001D11E4" w:rsidP="001D11E4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Personalikulud</w:t>
            </w:r>
          </w:p>
          <w:p w:rsidR="001D11E4" w:rsidRPr="00AD7ACE" w:rsidRDefault="001D11E4" w:rsidP="001D11E4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</w:tc>
        <w:tc>
          <w:tcPr>
            <w:tcW w:w="1450" w:type="dxa"/>
          </w:tcPr>
          <w:p w:rsidR="001D11E4" w:rsidRPr="00AD7ACE" w:rsidRDefault="001D11E4" w:rsidP="001D11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56" w:type="dxa"/>
            <w:shd w:val="clear" w:color="auto" w:fill="FFF2CC" w:themeFill="accent4" w:themeFillTint="33"/>
          </w:tcPr>
          <w:p w:rsidR="001D11E4" w:rsidRDefault="001D11E4" w:rsidP="001D11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Kulu organisatoorsetel ülesannetele - 800€ </w:t>
            </w:r>
          </w:p>
          <w:p w:rsidR="001D11E4" w:rsidRPr="00AD7ACE" w:rsidRDefault="001D11E4" w:rsidP="001D11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</w:t>
            </w:r>
            <w:r w:rsidRPr="001D11E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arvestuslikult kuluv tööaeg kuudes - tegevjuht (0,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1D11E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), juhiabi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1D11E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2)</w:t>
            </w:r>
            <w:r w:rsidR="008F352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).</w:t>
            </w:r>
          </w:p>
        </w:tc>
        <w:tc>
          <w:tcPr>
            <w:tcW w:w="1590" w:type="dxa"/>
          </w:tcPr>
          <w:p w:rsidR="001D11E4" w:rsidRPr="00AD7ACE" w:rsidRDefault="001D11E4" w:rsidP="001D11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69" w:type="dxa"/>
          </w:tcPr>
          <w:p w:rsidR="001D11E4" w:rsidRPr="00AD7ACE" w:rsidRDefault="001D11E4" w:rsidP="001D11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37FAA" w:rsidRPr="00AD7ACE" w:rsidTr="00E37FAA">
        <w:tc>
          <w:tcPr>
            <w:tcW w:w="2702" w:type="dxa"/>
          </w:tcPr>
          <w:p w:rsidR="00CF5653" w:rsidRPr="00AD7ACE" w:rsidRDefault="00CF5653" w:rsidP="00CF5653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450" w:type="dxa"/>
          </w:tcPr>
          <w:p w:rsidR="00CF5653" w:rsidRDefault="00CF5653" w:rsidP="00CF56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56" w:type="dxa"/>
            <w:shd w:val="clear" w:color="auto" w:fill="FFF2CC" w:themeFill="accent4" w:themeFillTint="33"/>
          </w:tcPr>
          <w:p w:rsidR="00CF5653" w:rsidRPr="00AD7ACE" w:rsidRDefault="00CF5653" w:rsidP="00CF56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90" w:type="dxa"/>
          </w:tcPr>
          <w:p w:rsidR="00CF5653" w:rsidRPr="00AD7ACE" w:rsidRDefault="00CF5653" w:rsidP="00CF56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Aastaraamatu koostamine – 600€ </w:t>
            </w:r>
            <w:r w:rsidRPr="008F352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(arvestuslikult kuluv tööaeg kuudes - tehnik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8F352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8F352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relvur (0,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8F352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Pr="008F352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haldusjuht (0,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8F352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))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1469" w:type="dxa"/>
          </w:tcPr>
          <w:p w:rsidR="00CF5653" w:rsidRPr="00AD7ACE" w:rsidRDefault="00CF5653" w:rsidP="00CF56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37FAA" w:rsidRPr="003E4EDA" w:rsidTr="00E37FAA">
        <w:tc>
          <w:tcPr>
            <w:tcW w:w="2702" w:type="dxa"/>
          </w:tcPr>
          <w:p w:rsidR="00CF5653" w:rsidRPr="00AD7ACE" w:rsidRDefault="00CF5653" w:rsidP="00CF5653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Majandamiskulud</w:t>
            </w:r>
          </w:p>
          <w:p w:rsidR="00CF5653" w:rsidRPr="00AD7ACE" w:rsidRDefault="00CF5653" w:rsidP="00CF5653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  <w:p w:rsidR="00CF5653" w:rsidRPr="00AD7ACE" w:rsidRDefault="00CF5653" w:rsidP="00CF56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(Siin kajastatakse need tellitud tööd ja teenused ning kaupade ostud, mida makstakse FIE või firma arvete alusel, samuti litsentsitasud ja päevarahad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.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Sõidupiletite korral märkida kindlasti inimeste arv ning majutuskulude ja päevarahade korral inimeste ja päevade arv.)</w:t>
            </w:r>
          </w:p>
        </w:tc>
        <w:tc>
          <w:tcPr>
            <w:tcW w:w="1450" w:type="dxa"/>
          </w:tcPr>
          <w:p w:rsidR="00CF5653" w:rsidRPr="00AD7ACE" w:rsidRDefault="00CF5653" w:rsidP="00CF56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56" w:type="dxa"/>
            <w:shd w:val="clear" w:color="auto" w:fill="FFF2CC" w:themeFill="accent4" w:themeFillTint="33"/>
          </w:tcPr>
          <w:p w:rsidR="00CF5653" w:rsidRPr="00AD7ACE" w:rsidRDefault="00BE0861" w:rsidP="00CF56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Pr="00BE086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onverentsi kohvipausid 2 tk x 100 in x 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€ </w:t>
            </w:r>
            <w:r w:rsidRPr="00BE086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= 1000 €</w:t>
            </w:r>
          </w:p>
        </w:tc>
        <w:tc>
          <w:tcPr>
            <w:tcW w:w="1590" w:type="dxa"/>
          </w:tcPr>
          <w:p w:rsidR="00CF5653" w:rsidRPr="00AD7ACE" w:rsidRDefault="00CF5653" w:rsidP="00CF56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69" w:type="dxa"/>
          </w:tcPr>
          <w:p w:rsidR="00CF5653" w:rsidRPr="00AD7ACE" w:rsidRDefault="00CF5653" w:rsidP="00CF56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37FAA" w:rsidRPr="003E4EDA" w:rsidTr="00E37FAA">
        <w:tc>
          <w:tcPr>
            <w:tcW w:w="2702" w:type="dxa"/>
          </w:tcPr>
          <w:p w:rsidR="00CF5653" w:rsidRPr="00AD7ACE" w:rsidRDefault="00CF5653" w:rsidP="00CF5653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450" w:type="dxa"/>
          </w:tcPr>
          <w:p w:rsidR="00CF5653" w:rsidRDefault="00CF5653" w:rsidP="00CF56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56" w:type="dxa"/>
            <w:shd w:val="clear" w:color="auto" w:fill="FFF2CC" w:themeFill="accent4" w:themeFillTint="33"/>
          </w:tcPr>
          <w:p w:rsidR="00CF5653" w:rsidRPr="00AD7ACE" w:rsidRDefault="00CF5653" w:rsidP="00CF56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Aastaraamatu </w:t>
            </w:r>
            <w:r w:rsidR="00E37FA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trükk</w:t>
            </w:r>
            <w:r w:rsidR="007401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(1000 eksemplari)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– 3660€</w:t>
            </w:r>
          </w:p>
        </w:tc>
        <w:tc>
          <w:tcPr>
            <w:tcW w:w="1590" w:type="dxa"/>
          </w:tcPr>
          <w:p w:rsidR="00CF5653" w:rsidRPr="00AD7ACE" w:rsidRDefault="00CF5653" w:rsidP="00CF56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69" w:type="dxa"/>
          </w:tcPr>
          <w:p w:rsidR="00CF5653" w:rsidRDefault="00CF5653" w:rsidP="00CF56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37FAA" w:rsidRPr="003E4EDA" w:rsidTr="00E37FAA">
        <w:tc>
          <w:tcPr>
            <w:tcW w:w="2702" w:type="dxa"/>
          </w:tcPr>
          <w:p w:rsidR="00CF5653" w:rsidRPr="00AD7ACE" w:rsidRDefault="00CF5653" w:rsidP="00CF5653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450" w:type="dxa"/>
          </w:tcPr>
          <w:p w:rsidR="00CF5653" w:rsidRDefault="00CF5653" w:rsidP="00CF56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56" w:type="dxa"/>
            <w:shd w:val="clear" w:color="auto" w:fill="FFF2CC" w:themeFill="accent4" w:themeFillTint="33"/>
          </w:tcPr>
          <w:p w:rsidR="00CF5653" w:rsidRPr="00AD7ACE" w:rsidRDefault="00CF5653" w:rsidP="00CF56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90" w:type="dxa"/>
          </w:tcPr>
          <w:p w:rsidR="00CF5653" w:rsidRPr="00AD7ACE" w:rsidRDefault="00BE0861" w:rsidP="00CF56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Konverentsi r</w:t>
            </w:r>
            <w:r w:rsidR="00CF565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uumi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majandus</w:t>
            </w:r>
            <w:r w:rsidR="00E37FA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kulud </w:t>
            </w:r>
            <w:r w:rsidR="00CF565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(elekter, küte, vesi)– </w:t>
            </w:r>
            <w:r w:rsidR="00E37FA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1750</w:t>
            </w:r>
            <w:r w:rsidR="00CF565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€</w:t>
            </w:r>
          </w:p>
        </w:tc>
        <w:tc>
          <w:tcPr>
            <w:tcW w:w="1469" w:type="dxa"/>
          </w:tcPr>
          <w:p w:rsidR="00CF5653" w:rsidRDefault="00CF5653" w:rsidP="00CF56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37FAA" w:rsidRPr="003E4EDA" w:rsidTr="00E37FAA">
        <w:tc>
          <w:tcPr>
            <w:tcW w:w="2702" w:type="dxa"/>
          </w:tcPr>
          <w:p w:rsidR="00E37FAA" w:rsidRPr="00AD7ACE" w:rsidRDefault="00E37FAA" w:rsidP="00E37FA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450" w:type="dxa"/>
          </w:tcPr>
          <w:p w:rsidR="00E37FAA" w:rsidRDefault="00E37FAA" w:rsidP="00E37FA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56" w:type="dxa"/>
            <w:shd w:val="clear" w:color="auto" w:fill="FFF2CC" w:themeFill="accent4" w:themeFillTint="33"/>
          </w:tcPr>
          <w:p w:rsidR="00E37FAA" w:rsidRPr="00AD7ACE" w:rsidRDefault="00E37FAA" w:rsidP="00E37FA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90" w:type="dxa"/>
          </w:tcPr>
          <w:p w:rsidR="00E37FAA" w:rsidRDefault="00E37FAA" w:rsidP="00E37FA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69" w:type="dxa"/>
          </w:tcPr>
          <w:p w:rsidR="00E37FAA" w:rsidRDefault="00E37FAA" w:rsidP="00E37FA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Infotehnoloogilised kulud (internet, telefon, seadmed) – 750€</w:t>
            </w:r>
          </w:p>
        </w:tc>
      </w:tr>
      <w:tr w:rsidR="00E37FAA" w:rsidRPr="003E4EDA" w:rsidTr="00E37FAA">
        <w:tc>
          <w:tcPr>
            <w:tcW w:w="2702" w:type="dxa"/>
          </w:tcPr>
          <w:p w:rsidR="00E37FAA" w:rsidRPr="00AD7ACE" w:rsidRDefault="00E37FAA" w:rsidP="00E37FA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450" w:type="dxa"/>
          </w:tcPr>
          <w:p w:rsidR="00E37FAA" w:rsidRDefault="00E37FAA" w:rsidP="00E37FA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56" w:type="dxa"/>
            <w:shd w:val="clear" w:color="auto" w:fill="FFF2CC" w:themeFill="accent4" w:themeFillTint="33"/>
          </w:tcPr>
          <w:p w:rsidR="00E37FAA" w:rsidRPr="00AD7ACE" w:rsidRDefault="00E37FAA" w:rsidP="00E37FA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90" w:type="dxa"/>
          </w:tcPr>
          <w:p w:rsidR="00E37FAA" w:rsidRPr="00AD7ACE" w:rsidRDefault="00E37FAA" w:rsidP="00E37FA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69" w:type="dxa"/>
          </w:tcPr>
          <w:p w:rsidR="00E37FAA" w:rsidRDefault="00E37FAA" w:rsidP="00E37FA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Puudu oleva esitlus seadme soetamine – 300€</w:t>
            </w:r>
          </w:p>
        </w:tc>
      </w:tr>
      <w:tr w:rsidR="00E37FAA" w:rsidRPr="003E4EDA" w:rsidTr="00E37FAA">
        <w:tc>
          <w:tcPr>
            <w:tcW w:w="2702" w:type="dxa"/>
          </w:tcPr>
          <w:p w:rsidR="00E37FAA" w:rsidRPr="00AD7ACE" w:rsidRDefault="00E37FAA" w:rsidP="00E37FA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450" w:type="dxa"/>
          </w:tcPr>
          <w:p w:rsidR="00E37FAA" w:rsidRDefault="00E37FAA" w:rsidP="00E37FA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56" w:type="dxa"/>
            <w:shd w:val="clear" w:color="auto" w:fill="FFF2CC" w:themeFill="accent4" w:themeFillTint="33"/>
          </w:tcPr>
          <w:p w:rsidR="00E37FAA" w:rsidRPr="00AD7ACE" w:rsidRDefault="00E37FAA" w:rsidP="00E37FA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90" w:type="dxa"/>
          </w:tcPr>
          <w:p w:rsidR="00E37FAA" w:rsidRPr="00AD7ACE" w:rsidRDefault="00E37FAA" w:rsidP="00E37FA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69" w:type="dxa"/>
          </w:tcPr>
          <w:p w:rsidR="00E37FAA" w:rsidRDefault="00E37FAA" w:rsidP="00E37FA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Raadio reklaam Postimees Grupist – 730€ </w:t>
            </w:r>
          </w:p>
        </w:tc>
      </w:tr>
    </w:tbl>
    <w:p w:rsidR="007D19E0" w:rsidRDefault="007D19E0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9518B" w:rsidRPr="00E9518B" w:rsidRDefault="00E9518B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9518B">
        <w:rPr>
          <w:rFonts w:ascii="Times New Roman" w:hAnsi="Times New Roman" w:cs="Times New Roman"/>
          <w:b/>
          <w:sz w:val="24"/>
          <w:szCs w:val="24"/>
          <w:lang w:val="et-EE"/>
        </w:rPr>
        <w:t>TAOTLEJA MEETMED RISKIDE ENNETAMISEKS VÕI NENDE MAANDAMISEKS</w:t>
      </w:r>
    </w:p>
    <w:p w:rsidR="00E9518B" w:rsidRDefault="00D128FB" w:rsidP="00D128FB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Hinnata võimalikke riske, olukordi või sündmuseid, mis võivad takistada </w:t>
      </w:r>
      <w:r w:rsidRPr="00D128FB">
        <w:rPr>
          <w:rFonts w:ascii="Times New Roman" w:hAnsi="Times New Roman" w:cs="Times New Roman"/>
          <w:i/>
          <w:sz w:val="24"/>
          <w:szCs w:val="24"/>
          <w:lang w:val="et-EE"/>
        </w:rPr>
        <w:t>projekti eesmärgini jõudmist planeeritud aja, -ressursside ja -eelarvega.</w:t>
      </w:r>
    </w:p>
    <w:p w:rsidR="00D128FB" w:rsidRDefault="00D128FB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KINNITUS</w:t>
      </w:r>
    </w:p>
    <w:p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:rsidR="00832767" w:rsidRDefault="00832767" w:rsidP="002A033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kõik käesolevas taotluses esitatud andmed on õiged ning esitatud dokumendid on kehtivad ning vajadusel võimaldan neid kontrollida;</w:t>
      </w:r>
    </w:p>
    <w:p w:rsidR="00D65FAE" w:rsidRDefault="00D65FAE" w:rsidP="002A033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maksuvõlga riiklike ja kohalike maksude osas või see on ajatatud ning maksed on tasutud kokkulepitud ajakava järgi;</w:t>
      </w:r>
    </w:p>
    <w:p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 xml:space="preserve">kui taotleja on varem saanud toetust riigieelarvelistest vahenditest või Euroopa Liidu või muudest </w:t>
      </w:r>
      <w:proofErr w:type="spellStart"/>
      <w:r w:rsidRPr="00D65FAE">
        <w:rPr>
          <w:rFonts w:ascii="Times New Roman" w:hAnsi="Times New Roman" w:cs="Times New Roman"/>
          <w:sz w:val="24"/>
          <w:szCs w:val="24"/>
          <w:lang w:val="et-EE"/>
        </w:rPr>
        <w:t>välisvahenditest</w:t>
      </w:r>
      <w:proofErr w:type="spellEnd"/>
      <w:r w:rsidRPr="00D65FAE">
        <w:rPr>
          <w:rFonts w:ascii="Times New Roman" w:hAnsi="Times New Roman" w:cs="Times New Roman"/>
          <w:sz w:val="24"/>
          <w:szCs w:val="24"/>
          <w:lang w:val="et-EE"/>
        </w:rPr>
        <w:t>, mis on kuulunud tagasimaksmisele, on tagasimaksed tehtud tähtaegselt ja nõutud summas;</w:t>
      </w:r>
    </w:p>
    <w:p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taotlejale ei ole esitatud seni täitmata korraldust Euroopa Komisjoni või Euroopa Kohtu poolt riigiabi tagasimaksmiseks;</w:t>
      </w:r>
    </w:p>
    <w:p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majandusaasta aruande esitamise võlga;</w:t>
      </w:r>
    </w:p>
    <w:p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:rsidR="00832767" w:rsidRPr="003E4EDA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:rsidR="008E52BF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8E52BF" w:rsidRPr="003E4EDA" w:rsidTr="006648C3">
        <w:tc>
          <w:tcPr>
            <w:tcW w:w="4815" w:type="dxa"/>
          </w:tcPr>
          <w:p w:rsidR="008E52BF" w:rsidRPr="00AD7ACE" w:rsidRDefault="008E52BF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</w:t>
            </w:r>
            <w:r w:rsidR="006648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ja</w:t>
            </w: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247" w:type="dxa"/>
          </w:tcPr>
          <w:p w:rsidR="008E52BF" w:rsidRPr="00AD7ACE" w:rsidRDefault="00E244B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Meelis Kivi</w:t>
            </w:r>
          </w:p>
        </w:tc>
      </w:tr>
      <w:tr w:rsidR="00E9518B" w:rsidRPr="00AD7ACE" w:rsidTr="006648C3">
        <w:tc>
          <w:tcPr>
            <w:tcW w:w="4815" w:type="dxa"/>
          </w:tcPr>
          <w:p w:rsidR="00E9518B" w:rsidRPr="00AD7ACE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247" w:type="dxa"/>
          </w:tcPr>
          <w:p w:rsidR="00E9518B" w:rsidRPr="00AD7ACE" w:rsidRDefault="00E244B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244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35810045718</w:t>
            </w:r>
          </w:p>
        </w:tc>
      </w:tr>
      <w:tr w:rsidR="00E9518B" w:rsidRPr="00AD7ACE" w:rsidTr="006648C3">
        <w:tc>
          <w:tcPr>
            <w:tcW w:w="4815" w:type="dxa"/>
          </w:tcPr>
          <w:p w:rsidR="00E9518B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247" w:type="dxa"/>
          </w:tcPr>
          <w:p w:rsidR="00E9518B" w:rsidRPr="00AD7ACE" w:rsidRDefault="00E244B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Juhatuse liige – tegevjuht</w:t>
            </w:r>
          </w:p>
        </w:tc>
      </w:tr>
      <w:tr w:rsidR="008E52BF" w:rsidRPr="00AD7ACE" w:rsidTr="006648C3">
        <w:tc>
          <w:tcPr>
            <w:tcW w:w="4815" w:type="dxa"/>
          </w:tcPr>
          <w:p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247" w:type="dxa"/>
          </w:tcPr>
          <w:p w:rsidR="008E52BF" w:rsidRPr="00AD7ACE" w:rsidRDefault="00E244B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Allkirjastatud digitaalselt </w:t>
            </w:r>
          </w:p>
        </w:tc>
      </w:tr>
      <w:tr w:rsidR="008E52BF" w:rsidRPr="00AD7ACE" w:rsidTr="006648C3">
        <w:tc>
          <w:tcPr>
            <w:tcW w:w="4815" w:type="dxa"/>
          </w:tcPr>
          <w:p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247" w:type="dxa"/>
          </w:tcPr>
          <w:p w:rsidR="008E52BF" w:rsidRPr="00AD7ACE" w:rsidRDefault="0074019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17.04.2024</w:t>
            </w:r>
          </w:p>
        </w:tc>
      </w:tr>
    </w:tbl>
    <w:p w:rsidR="008E52BF" w:rsidRPr="00AD7ACE" w:rsidRDefault="008E52BF" w:rsidP="00D128F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AD7ACE" w:rsidSect="00D128FB">
      <w:footerReference w:type="default" r:id="rId1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7C83" w:rsidRDefault="004E7C83" w:rsidP="007D19E0">
      <w:r>
        <w:separator/>
      </w:r>
    </w:p>
  </w:endnote>
  <w:endnote w:type="continuationSeparator" w:id="0">
    <w:p w:rsidR="004E7C83" w:rsidRDefault="004E7C83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D19E0" w:rsidRPr="007D19E0" w:rsidRDefault="007D19E0">
            <w:pPr>
              <w:pStyle w:val="Jalus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648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648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19E0" w:rsidRPr="007D19E0" w:rsidRDefault="007D19E0">
    <w:pPr>
      <w:pStyle w:val="Jalus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7C83" w:rsidRDefault="004E7C83" w:rsidP="007D19E0">
      <w:r>
        <w:separator/>
      </w:r>
    </w:p>
  </w:footnote>
  <w:footnote w:type="continuationSeparator" w:id="0">
    <w:p w:rsidR="004E7C83" w:rsidRDefault="004E7C83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3F36"/>
    <w:multiLevelType w:val="hybridMultilevel"/>
    <w:tmpl w:val="3E4C4C68"/>
    <w:lvl w:ilvl="0" w:tplc="D6DEA26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41480">
    <w:abstractNumId w:val="2"/>
  </w:num>
  <w:num w:numId="2" w16cid:durableId="147866705">
    <w:abstractNumId w:val="1"/>
  </w:num>
  <w:num w:numId="3" w16cid:durableId="29644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C8"/>
    <w:rsid w:val="000A6AAC"/>
    <w:rsid w:val="00173321"/>
    <w:rsid w:val="001B722B"/>
    <w:rsid w:val="001C35BF"/>
    <w:rsid w:val="001D11E4"/>
    <w:rsid w:val="002449E9"/>
    <w:rsid w:val="002458EC"/>
    <w:rsid w:val="002A033C"/>
    <w:rsid w:val="002B0118"/>
    <w:rsid w:val="0032665C"/>
    <w:rsid w:val="00335CF0"/>
    <w:rsid w:val="003628EC"/>
    <w:rsid w:val="003A11D4"/>
    <w:rsid w:val="003E1C77"/>
    <w:rsid w:val="003E4EDA"/>
    <w:rsid w:val="003F69B2"/>
    <w:rsid w:val="004220B4"/>
    <w:rsid w:val="004E7C83"/>
    <w:rsid w:val="005451A4"/>
    <w:rsid w:val="006648C3"/>
    <w:rsid w:val="00674314"/>
    <w:rsid w:val="0074019C"/>
    <w:rsid w:val="007D19E0"/>
    <w:rsid w:val="00803D9F"/>
    <w:rsid w:val="0080697D"/>
    <w:rsid w:val="00832767"/>
    <w:rsid w:val="008E52BF"/>
    <w:rsid w:val="008F352C"/>
    <w:rsid w:val="00903236"/>
    <w:rsid w:val="00903B1D"/>
    <w:rsid w:val="00976F2A"/>
    <w:rsid w:val="00A013AD"/>
    <w:rsid w:val="00AC6D3B"/>
    <w:rsid w:val="00AD7ACE"/>
    <w:rsid w:val="00B34372"/>
    <w:rsid w:val="00BE0861"/>
    <w:rsid w:val="00C54D67"/>
    <w:rsid w:val="00CF5653"/>
    <w:rsid w:val="00D128FB"/>
    <w:rsid w:val="00D65FAE"/>
    <w:rsid w:val="00DE58C0"/>
    <w:rsid w:val="00E244B4"/>
    <w:rsid w:val="00E36776"/>
    <w:rsid w:val="00E367D1"/>
    <w:rsid w:val="00E37FAA"/>
    <w:rsid w:val="00E60BC8"/>
    <w:rsid w:val="00E9518B"/>
    <w:rsid w:val="00EB0C15"/>
    <w:rsid w:val="00ED5E43"/>
    <w:rsid w:val="00F5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A5E7"/>
  <w15:chartTrackingRefBased/>
  <w15:docId w15:val="{F8F23CCA-EAD1-4005-8272-7E8ED40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3276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D19E0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D19E0"/>
    <w:rPr>
      <w:lang w:val="en-US"/>
    </w:rPr>
  </w:style>
  <w:style w:type="paragraph" w:styleId="Redaktsioon">
    <w:name w:val="Revision"/>
    <w:hidden/>
    <w:uiPriority w:val="99"/>
    <w:semiHidden/>
    <w:rsid w:val="00A013AD"/>
    <w:rPr>
      <w:lang w:val="en-US"/>
    </w:rPr>
  </w:style>
  <w:style w:type="character" w:styleId="Hperlink">
    <w:name w:val="Hyperlink"/>
    <w:basedOn w:val="Liguvaikefont"/>
    <w:uiPriority w:val="99"/>
    <w:unhideWhenUsed/>
    <w:rsid w:val="00DE58C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E5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ivimeelis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samaalinemuuseum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sm.ee/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lga@isamaalinemuuseum.e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isekaitse.ee/e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alga@isamaalinemuuseum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333C9D59D6945BDF90DF2F684228D" ma:contentTypeVersion="2" ma:contentTypeDescription="Loo uus dokument" ma:contentTypeScope="" ma:versionID="fc1875a779317d67589de84cb0941c62">
  <xsd:schema xmlns:xsd="http://www.w3.org/2001/XMLSchema" xmlns:xs="http://www.w3.org/2001/XMLSchema" xmlns:p="http://schemas.microsoft.com/office/2006/metadata/properties" xmlns:ns2="9a2978cf-9856-4471-84f5-b2b5341435f1" xmlns:ns3="50946902-5330-4e04-adad-b540ad4cfed9" targetNamespace="http://schemas.microsoft.com/office/2006/metadata/properties" ma:root="true" ma:fieldsID="e2be124ad1341d80648cdd3e3c6de61b" ns2:_="" ns3:_="">
    <xsd:import namespace="9a2978cf-9856-4471-84f5-b2b5341435f1"/>
    <xsd:import namespace="50946902-5330-4e04-adad-b540ad4cfe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6902-5330-4e04-adad-b540ad4cf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QN6PHRSYMUAZ-2074301121-27</_dlc_DocId>
    <_dlc_DocIdUrl xmlns="9a2978cf-9856-4471-84f5-b2b5341435f1">
      <Url>https://kam.mil.intra/collaboration/_layouts/15/DocIdRedir.aspx?ID=QN6PHRSYMUAZ-2074301121-27</Url>
      <Description>QN6PHRSYMUAZ-2074301121-27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101F2-8D3A-445C-96AE-75F6FE22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50946902-5330-4e04-adad-b540ad4cf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BF747-4769-4326-A6C0-A46A1D309C70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customXml/itemProps3.xml><?xml version="1.0" encoding="utf-8"?>
<ds:datastoreItem xmlns:ds="http://schemas.openxmlformats.org/officeDocument/2006/customXml" ds:itemID="{23A3C166-11BD-48BA-A099-691DB355E1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30BA0F-3105-479F-94AF-75B4CCA52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1640</Words>
  <Characters>9518</Characters>
  <Application>Microsoft Office Word</Application>
  <DocSecurity>0</DocSecurity>
  <Lines>79</Lines>
  <Paragraphs>22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EDF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valgateemapark@outlook.com</cp:lastModifiedBy>
  <cp:revision>9</cp:revision>
  <dcterms:created xsi:type="dcterms:W3CDTF">2024-04-09T09:35:00Z</dcterms:created>
  <dcterms:modified xsi:type="dcterms:W3CDTF">2024-04-17T09:58:00Z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0x010100B7D333C9D59D6945BDF90DF2F684228D</vt:lpwstr>
  </property>
  <property fmtid="{D5CDD505-2E9C-101B-9397-08002B2CF9AE}" pid="3" name="_dlc_DocIdItemGuid">
    <vt:lpwstr>03d0066f-703e-43c2-839f-623259ca31cb</vt:lpwstr>
  </property>
  <property fmtid="{D5CDD505-2E9C-101B-9397-08002B2CF9AE}" pid="4" name="TaxKeyword">
    <vt:lpwstr/>
  </property>
</Properties>
</file>